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05" w:rsidRDefault="00C40905" w:rsidP="00C40905">
      <w:pPr>
        <w:jc w:val="lef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C40905" w:rsidRDefault="00C40905" w:rsidP="00C40905">
      <w:pPr>
        <w:spacing w:afterLines="100" w:after="312"/>
        <w:jc w:val="center"/>
        <w:rPr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招聘岗位及条件</w:t>
      </w:r>
    </w:p>
    <w:tbl>
      <w:tblPr>
        <w:tblpPr w:leftFromText="180" w:rightFromText="180" w:vertAnchor="text" w:horzAnchor="page" w:tblpXSpec="center" w:tblpY="122"/>
        <w:tblOverlap w:val="never"/>
        <w:tblW w:w="91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6283"/>
        <w:gridCol w:w="746"/>
      </w:tblGrid>
      <w:tr w:rsidR="00C40905" w:rsidTr="00CF0657">
        <w:trPr>
          <w:trHeight w:hRule="exact" w:val="737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拟聘人数</w:t>
            </w:r>
          </w:p>
        </w:tc>
      </w:tr>
      <w:tr w:rsidR="00C40905" w:rsidTr="00CF0657">
        <w:trPr>
          <w:trHeight w:hRule="exact" w:val="1589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总工办</w:t>
            </w:r>
          </w:p>
          <w:p w:rsidR="00C40905" w:rsidRDefault="00C40905" w:rsidP="00CF065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总工程师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spacing w:line="280" w:lineRule="exact"/>
              <w:ind w:firstLineChars="200"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45周岁以下，勘查技术与工程、岩土工程、地质工程等相关专业，大学本科及以上学历，具有注册土木工程师执业资格证书，岩土工程或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水工环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高级工程师职称，10年及以上工作经历，5年及以上岩土工程勘察设计等相关工作经历。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0905" w:rsidTr="00CF0657">
        <w:trPr>
          <w:trHeight w:hRule="exact" w:val="1537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总工办</w:t>
            </w:r>
          </w:p>
          <w:p w:rsidR="00C40905" w:rsidRDefault="00C40905" w:rsidP="00CF065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副总工程师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40周岁以下，勘查技术与工程、岩土工程、地质工程等相关专业，大学本科及以上学历，岩土工程或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水工环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高级工程师职称，10年及以上工作经历，5年及以上岩土工程勘察设计等相关工作经历，具有注册土木工程师执业资格证书优先。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C40905" w:rsidTr="00CF0657">
        <w:trPr>
          <w:trHeight w:hRule="exact" w:val="1153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工程部</w:t>
            </w:r>
          </w:p>
          <w:p w:rsidR="00C40905" w:rsidRDefault="00C40905" w:rsidP="00CF065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岩土工程师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spacing w:line="280" w:lineRule="exact"/>
              <w:ind w:firstLineChars="200" w:firstLine="560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35周岁以下，水文地质、环境地质、海洋环境工程、勘查技术与工程、岩土工程、地质工程等相关专业，大学本科及以上学历，有相关专业工作经历者优先。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C40905" w:rsidTr="00CF0657">
        <w:trPr>
          <w:trHeight w:hRule="exact" w:val="1134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05" w:rsidRDefault="00C40905" w:rsidP="00CF065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设计室</w:t>
            </w:r>
          </w:p>
          <w:p w:rsidR="00C40905" w:rsidRDefault="00C40905" w:rsidP="00CF065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水土保持工程师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05" w:rsidRDefault="00C40905" w:rsidP="00CF0657">
            <w:pPr>
              <w:widowControl/>
              <w:spacing w:line="280" w:lineRule="exact"/>
              <w:ind w:firstLineChars="200" w:firstLine="560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35周岁以下，水土保持、水文水资源、环境科学、环境工程等相关专业，大学本科及以上学历。有相关专业工作经历者优先，硕士研究生学历优先。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C40905" w:rsidTr="00CF0657">
        <w:trPr>
          <w:trHeight w:hRule="exact" w:val="1134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桩结构室</w:t>
            </w:r>
            <w:proofErr w:type="gramEnd"/>
          </w:p>
          <w:p w:rsidR="00C40905" w:rsidRDefault="00C40905" w:rsidP="00CF065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检测工程师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0905" w:rsidRDefault="00C40905" w:rsidP="00CF0657">
            <w:pPr>
              <w:widowControl/>
              <w:spacing w:line="280" w:lineRule="exact"/>
              <w:ind w:firstLineChars="200" w:firstLine="560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35周岁以下，土木工程、工程管理等相关专业，大学本科及以上学历。有工程检测工作经历者优先。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C40905" w:rsidTr="00CF0657">
        <w:trPr>
          <w:trHeight w:hRule="exact" w:val="944"/>
          <w:jc w:val="center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40905" w:rsidRDefault="00C40905" w:rsidP="00CF065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综合室</w:t>
            </w:r>
          </w:p>
          <w:p w:rsidR="00C40905" w:rsidRDefault="00C40905" w:rsidP="00CF065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检测工程师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0905" w:rsidRDefault="00C40905" w:rsidP="00CF0657">
            <w:pPr>
              <w:widowControl/>
              <w:spacing w:line="280" w:lineRule="exact"/>
              <w:ind w:firstLineChars="200" w:firstLine="560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35周岁以下，土木工程、工程管理等相关专业，大学本科及以上学历。有工程检测工作经历者优先。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C40905" w:rsidTr="00CF0657">
        <w:trPr>
          <w:trHeight w:hRule="exact" w:val="885"/>
          <w:jc w:val="center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0905" w:rsidRDefault="00C40905" w:rsidP="00CF0657">
            <w:pPr>
              <w:widowControl/>
              <w:spacing w:line="280" w:lineRule="exact"/>
              <w:ind w:firstLineChars="200" w:firstLine="560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35周岁以下，应用化学等相关专业，大学本科及以上学历。有工程检测工作经历者优先。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905" w:rsidRDefault="00C40905" w:rsidP="00CF06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</w:tbl>
    <w:p w:rsidR="00C40905" w:rsidRDefault="00C40905" w:rsidP="00C40905">
      <w:pPr>
        <w:snapToGrid w:val="0"/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B13902" w:rsidRDefault="00B13902" w:rsidP="00484127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B13902" w:rsidRDefault="00B13902">
      <w:pPr>
        <w:snapToGrid w:val="0"/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B13902" w:rsidRDefault="00B13902" w:rsidP="00484127">
      <w:pPr>
        <w:pStyle w:val="a3"/>
        <w:spacing w:line="240" w:lineRule="auto"/>
        <w:ind w:leftChars="0" w:left="899" w:firstLineChars="0" w:hanging="269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B13902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20" w:rsidRDefault="006B2D20">
      <w:r>
        <w:separator/>
      </w:r>
    </w:p>
  </w:endnote>
  <w:endnote w:type="continuationSeparator" w:id="0">
    <w:p w:rsidR="006B2D20" w:rsidRDefault="006B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02" w:rsidRDefault="00F9197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3902" w:rsidRDefault="00F9197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84127" w:rsidRPr="00484127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B13902" w:rsidRDefault="00F91978">
                    <w:pPr>
                      <w:pStyle w:val="a4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484127" w:rsidRPr="00484127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20" w:rsidRDefault="006B2D20">
      <w:r>
        <w:separator/>
      </w:r>
    </w:p>
  </w:footnote>
  <w:footnote w:type="continuationSeparator" w:id="0">
    <w:p w:rsidR="006B2D20" w:rsidRDefault="006B2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5742"/>
    <w:multiLevelType w:val="singleLevel"/>
    <w:tmpl w:val="61665742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zI2YzAxOTNmMWFhNjEzOGU1NDk1MTA0NjY0ZDEifQ=="/>
  </w:docVars>
  <w:rsids>
    <w:rsidRoot w:val="00B138F8"/>
    <w:rsid w:val="00134A06"/>
    <w:rsid w:val="001379BA"/>
    <w:rsid w:val="00484127"/>
    <w:rsid w:val="005024E4"/>
    <w:rsid w:val="006B2D20"/>
    <w:rsid w:val="0082090D"/>
    <w:rsid w:val="00834AFA"/>
    <w:rsid w:val="008D3279"/>
    <w:rsid w:val="00906DF1"/>
    <w:rsid w:val="009871BC"/>
    <w:rsid w:val="009B2E31"/>
    <w:rsid w:val="00A659DA"/>
    <w:rsid w:val="00B138F8"/>
    <w:rsid w:val="00B13902"/>
    <w:rsid w:val="00C40905"/>
    <w:rsid w:val="00D91212"/>
    <w:rsid w:val="00EA1251"/>
    <w:rsid w:val="00F91978"/>
    <w:rsid w:val="13332459"/>
    <w:rsid w:val="18D66A5A"/>
    <w:rsid w:val="274B1605"/>
    <w:rsid w:val="296E306C"/>
    <w:rsid w:val="29CD450E"/>
    <w:rsid w:val="31316E1A"/>
    <w:rsid w:val="31BF532C"/>
    <w:rsid w:val="32DC562E"/>
    <w:rsid w:val="338E42A3"/>
    <w:rsid w:val="34170C6B"/>
    <w:rsid w:val="35C572D4"/>
    <w:rsid w:val="37882EA4"/>
    <w:rsid w:val="379D3170"/>
    <w:rsid w:val="3E8F1FB0"/>
    <w:rsid w:val="43D94974"/>
    <w:rsid w:val="45C74089"/>
    <w:rsid w:val="51A072F7"/>
    <w:rsid w:val="539070CF"/>
    <w:rsid w:val="586B1DBB"/>
    <w:rsid w:val="604453AC"/>
    <w:rsid w:val="639B0B51"/>
    <w:rsid w:val="73A722CC"/>
    <w:rsid w:val="79E82F37"/>
    <w:rsid w:val="7F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280" w:lineRule="exact"/>
      <w:ind w:leftChars="1" w:left="386" w:hangingChars="385" w:hanging="385"/>
    </w:pPr>
    <w:rPr>
      <w:rFonts w:ascii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9">
    <w:name w:val="Balloon Text"/>
    <w:basedOn w:val="a"/>
    <w:link w:val="Char"/>
    <w:rsid w:val="00484127"/>
    <w:rPr>
      <w:sz w:val="18"/>
      <w:szCs w:val="18"/>
    </w:rPr>
  </w:style>
  <w:style w:type="character" w:customStyle="1" w:styleId="Char">
    <w:name w:val="批注框文本 Char"/>
    <w:basedOn w:val="a0"/>
    <w:link w:val="a9"/>
    <w:rsid w:val="0048412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280" w:lineRule="exact"/>
      <w:ind w:leftChars="1" w:left="386" w:hangingChars="385" w:hanging="385"/>
    </w:pPr>
    <w:rPr>
      <w:rFonts w:ascii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9">
    <w:name w:val="Balloon Text"/>
    <w:basedOn w:val="a"/>
    <w:link w:val="Char"/>
    <w:rsid w:val="00484127"/>
    <w:rPr>
      <w:sz w:val="18"/>
      <w:szCs w:val="18"/>
    </w:rPr>
  </w:style>
  <w:style w:type="character" w:customStyle="1" w:styleId="Char">
    <w:name w:val="批注框文本 Char"/>
    <w:basedOn w:val="a0"/>
    <w:link w:val="a9"/>
    <w:rsid w:val="0048412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海南省环境地质勘察院编外工作人员</dc:title>
  <dc:creator>Administrator.USER-20180125VJ</dc:creator>
  <cp:lastModifiedBy>HUAWEI</cp:lastModifiedBy>
  <cp:revision>3</cp:revision>
  <cp:lastPrinted>2022-06-07T07:10:00Z</cp:lastPrinted>
  <dcterms:created xsi:type="dcterms:W3CDTF">2020-07-16T08:23:00Z</dcterms:created>
  <dcterms:modified xsi:type="dcterms:W3CDTF">2022-07-01T07:54:00Z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88C9538109B6488CA57152489058AB4D</vt:lpwstr>
  </property>
</Properties>
</file>